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FC3" w:rsidRPr="00A44E21" w:rsidRDefault="00280FC3" w:rsidP="00280FC3">
      <w:pPr>
        <w:ind w:left="709"/>
        <w:rPr>
          <w:rFonts w:ascii="Arial Black" w:hAnsi="Arial Black"/>
          <w:b/>
          <w:bCs/>
          <w:szCs w:val="28"/>
        </w:rPr>
      </w:pPr>
    </w:p>
    <w:p w:rsidR="00280FC3" w:rsidRPr="00A44E21" w:rsidRDefault="00280FC3" w:rsidP="00280FC3">
      <w:pPr>
        <w:rPr>
          <w:rFonts w:ascii="Arial Black" w:hAnsi="Arial Black" w:cs="Arial"/>
          <w:b/>
          <w:bCs/>
          <w:sz w:val="36"/>
          <w:szCs w:val="36"/>
        </w:rPr>
      </w:pPr>
      <w:r w:rsidRPr="00A44E21">
        <w:rPr>
          <w:rFonts w:ascii="Arial Black" w:hAnsi="Arial Black" w:cs="Arial"/>
          <w:b/>
          <w:bCs/>
          <w:sz w:val="36"/>
          <w:szCs w:val="36"/>
        </w:rPr>
        <w:t xml:space="preserve">Maria die zoude… </w:t>
      </w:r>
      <w:r w:rsidR="005A35F8">
        <w:rPr>
          <w:rFonts w:ascii="Arial Black" w:hAnsi="Arial Black" w:cs="Arial"/>
          <w:b/>
          <w:bCs/>
          <w:sz w:val="36"/>
          <w:szCs w:val="36"/>
        </w:rPr>
        <w:t xml:space="preserve">                                K14</w:t>
      </w:r>
      <w:r w:rsidR="005A35F8" w:rsidRPr="00A44E21">
        <w:rPr>
          <w:rFonts w:ascii="Arial Black" w:hAnsi="Arial Black" w:cs="Arial"/>
          <w:b/>
          <w:bCs/>
          <w:sz w:val="36"/>
          <w:szCs w:val="36"/>
        </w:rPr>
        <w:t xml:space="preserve">  </w:t>
      </w:r>
    </w:p>
    <w:p w:rsidR="00280FC3" w:rsidRPr="00221F0F" w:rsidRDefault="00280FC3" w:rsidP="00280FC3">
      <w:pPr>
        <w:rPr>
          <w:rFonts w:ascii="Times New Roman" w:hAnsi="Times New Roman"/>
          <w:bCs/>
          <w:i/>
          <w:sz w:val="24"/>
        </w:rPr>
      </w:pPr>
      <w:r w:rsidRPr="00221F0F">
        <w:rPr>
          <w:rFonts w:ascii="Times New Roman" w:hAnsi="Times New Roman"/>
          <w:bCs/>
          <w:i/>
          <w:sz w:val="24"/>
        </w:rPr>
        <w:t>(intro= om haar gezelschap te hoeden)</w:t>
      </w:r>
    </w:p>
    <w:p w:rsidR="00280FC3" w:rsidRPr="001C32BA" w:rsidRDefault="00280FC3" w:rsidP="00280FC3">
      <w:pPr>
        <w:rPr>
          <w:rFonts w:ascii="Times New Roman" w:hAnsi="Times New Roman"/>
          <w:b/>
          <w:bCs/>
          <w:szCs w:val="28"/>
        </w:rPr>
      </w:pPr>
    </w:p>
    <w:p w:rsidR="00280FC3" w:rsidRPr="00A44E21" w:rsidRDefault="00280FC3" w:rsidP="00280FC3">
      <w:pPr>
        <w:rPr>
          <w:rFonts w:ascii="Arial Black" w:hAnsi="Arial Black" w:cs="Arial"/>
          <w:bCs/>
          <w:szCs w:val="28"/>
        </w:rPr>
      </w:pPr>
      <w:r w:rsidRPr="00A44E21">
        <w:rPr>
          <w:rFonts w:ascii="Arial Black" w:hAnsi="Arial Black" w:cs="Arial"/>
          <w:bCs/>
          <w:szCs w:val="28"/>
        </w:rPr>
        <w:t>Maria die zoude naar Bethlehem gaan</w:t>
      </w:r>
    </w:p>
    <w:p w:rsidR="00280FC3" w:rsidRPr="00A44E21" w:rsidRDefault="00280FC3" w:rsidP="00280FC3">
      <w:pPr>
        <w:rPr>
          <w:rFonts w:ascii="Arial Black" w:hAnsi="Arial Black" w:cs="Arial"/>
          <w:bCs/>
          <w:szCs w:val="28"/>
        </w:rPr>
      </w:pPr>
      <w:r w:rsidRPr="00A44E21">
        <w:rPr>
          <w:rFonts w:ascii="Arial Black" w:hAnsi="Arial Black" w:cs="Arial"/>
          <w:bCs/>
          <w:szCs w:val="28"/>
        </w:rPr>
        <w:t>Kerstavond voor de noene</w:t>
      </w:r>
    </w:p>
    <w:p w:rsidR="00280FC3" w:rsidRPr="00A44E21" w:rsidRDefault="00280FC3" w:rsidP="00280FC3">
      <w:pPr>
        <w:rPr>
          <w:rFonts w:ascii="Arial Black" w:hAnsi="Arial Black" w:cs="Arial"/>
          <w:bCs/>
          <w:szCs w:val="28"/>
        </w:rPr>
      </w:pPr>
      <w:r w:rsidRPr="00A44E21">
        <w:rPr>
          <w:rFonts w:ascii="Arial Black" w:hAnsi="Arial Black" w:cs="Arial"/>
          <w:bCs/>
          <w:szCs w:val="28"/>
        </w:rPr>
        <w:t>Sint Jozef zoud' al met haar gaan</w:t>
      </w:r>
    </w:p>
    <w:p w:rsidR="00280FC3" w:rsidRPr="00A44E21" w:rsidRDefault="00280FC3" w:rsidP="00280FC3">
      <w:pPr>
        <w:rPr>
          <w:rFonts w:ascii="Arial Black" w:hAnsi="Arial Black" w:cs="Arial"/>
          <w:bCs/>
          <w:szCs w:val="28"/>
        </w:rPr>
      </w:pPr>
      <w:r w:rsidRPr="00A44E21">
        <w:rPr>
          <w:rFonts w:ascii="Arial Black" w:hAnsi="Arial Black" w:cs="Arial"/>
          <w:bCs/>
          <w:szCs w:val="28"/>
        </w:rPr>
        <w:t>Om haar gezelschap te hoeden. =&gt;</w:t>
      </w:r>
    </w:p>
    <w:p w:rsidR="00280FC3" w:rsidRPr="00A44E21" w:rsidRDefault="00280FC3" w:rsidP="00280FC3">
      <w:pPr>
        <w:rPr>
          <w:rFonts w:ascii="Arial Black" w:hAnsi="Arial Black" w:cs="Arial"/>
          <w:bCs/>
          <w:i/>
          <w:szCs w:val="28"/>
        </w:rPr>
      </w:pPr>
      <w:r w:rsidRPr="00A44E21">
        <w:rPr>
          <w:rFonts w:ascii="Arial Black" w:hAnsi="Arial Black" w:cs="Arial"/>
          <w:bCs/>
          <w:i/>
          <w:szCs w:val="28"/>
        </w:rPr>
        <w:t>(direct doorgaan)</w:t>
      </w:r>
    </w:p>
    <w:p w:rsidR="00280FC3" w:rsidRPr="00A44E21" w:rsidRDefault="00280FC3" w:rsidP="00280FC3">
      <w:pPr>
        <w:rPr>
          <w:rFonts w:ascii="Arial Black" w:hAnsi="Arial Black" w:cs="Arial"/>
          <w:bCs/>
          <w:szCs w:val="28"/>
        </w:rPr>
      </w:pPr>
      <w:r w:rsidRPr="00A44E21">
        <w:rPr>
          <w:rFonts w:ascii="Arial Black" w:hAnsi="Arial Black" w:cs="Arial"/>
          <w:bCs/>
          <w:szCs w:val="28"/>
        </w:rPr>
        <w:t>Het hageld' en sneeuwde en 't was er zo koud</w:t>
      </w:r>
    </w:p>
    <w:p w:rsidR="00280FC3" w:rsidRPr="00A44E21" w:rsidRDefault="00280FC3" w:rsidP="00280FC3">
      <w:pPr>
        <w:rPr>
          <w:rFonts w:ascii="Arial Black" w:hAnsi="Arial Black" w:cs="Arial"/>
          <w:bCs/>
          <w:szCs w:val="28"/>
        </w:rPr>
      </w:pPr>
      <w:r w:rsidRPr="00A44E21">
        <w:rPr>
          <w:rFonts w:ascii="Arial Black" w:hAnsi="Arial Black" w:cs="Arial"/>
          <w:bCs/>
          <w:szCs w:val="28"/>
        </w:rPr>
        <w:t>De rijm lag op de daken</w:t>
      </w:r>
    </w:p>
    <w:p w:rsidR="00280FC3" w:rsidRPr="00A44E21" w:rsidRDefault="00280FC3" w:rsidP="00280FC3">
      <w:pPr>
        <w:rPr>
          <w:rFonts w:ascii="Arial Black" w:hAnsi="Arial Black" w:cs="Arial"/>
          <w:bCs/>
          <w:szCs w:val="28"/>
        </w:rPr>
      </w:pPr>
      <w:r w:rsidRPr="00A44E21">
        <w:rPr>
          <w:rFonts w:ascii="Arial Black" w:hAnsi="Arial Black" w:cs="Arial"/>
          <w:bCs/>
          <w:szCs w:val="28"/>
        </w:rPr>
        <w:t>Sint-Jozef tot Maria sprak</w:t>
      </w:r>
    </w:p>
    <w:p w:rsidR="00280FC3" w:rsidRPr="00A44E21" w:rsidRDefault="00280FC3" w:rsidP="00280FC3">
      <w:pPr>
        <w:rPr>
          <w:rFonts w:ascii="Arial Black" w:hAnsi="Arial Black" w:cs="Arial"/>
          <w:bCs/>
          <w:szCs w:val="28"/>
        </w:rPr>
      </w:pPr>
      <w:r w:rsidRPr="00A44E21">
        <w:rPr>
          <w:rFonts w:ascii="Arial Black" w:hAnsi="Arial Black" w:cs="Arial"/>
          <w:bCs/>
          <w:szCs w:val="28"/>
        </w:rPr>
        <w:t>Maria wat zullen wij maken.</w:t>
      </w:r>
    </w:p>
    <w:p w:rsidR="00280FC3" w:rsidRPr="00A44E21" w:rsidRDefault="00280FC3" w:rsidP="00280FC3">
      <w:pPr>
        <w:rPr>
          <w:rFonts w:ascii="Arial Black" w:hAnsi="Arial Black" w:cs="Arial"/>
          <w:bCs/>
          <w:i/>
          <w:szCs w:val="28"/>
        </w:rPr>
      </w:pPr>
      <w:r w:rsidRPr="00A44E21">
        <w:rPr>
          <w:rFonts w:ascii="Arial Black" w:hAnsi="Arial Black" w:cs="Arial"/>
          <w:bCs/>
          <w:i/>
          <w:szCs w:val="28"/>
        </w:rPr>
        <w:t>(direct doorgaan)</w:t>
      </w:r>
    </w:p>
    <w:p w:rsidR="00280FC3" w:rsidRPr="00A44E21" w:rsidRDefault="00280FC3" w:rsidP="00280FC3">
      <w:pPr>
        <w:rPr>
          <w:rFonts w:ascii="Arial Black" w:hAnsi="Arial Black" w:cs="Arial"/>
          <w:bCs/>
          <w:szCs w:val="28"/>
        </w:rPr>
      </w:pPr>
      <w:r w:rsidRPr="00A44E21">
        <w:rPr>
          <w:rFonts w:ascii="Arial Black" w:hAnsi="Arial Black" w:cs="Arial"/>
          <w:bCs/>
          <w:szCs w:val="28"/>
        </w:rPr>
        <w:t>Maria die zeide: Ik ben er zo moe</w:t>
      </w:r>
    </w:p>
    <w:p w:rsidR="00280FC3" w:rsidRPr="00A44E21" w:rsidRDefault="00280FC3" w:rsidP="00280FC3">
      <w:pPr>
        <w:rPr>
          <w:rFonts w:ascii="Arial Black" w:hAnsi="Arial Black" w:cs="Arial"/>
          <w:bCs/>
          <w:szCs w:val="28"/>
        </w:rPr>
      </w:pPr>
      <w:r w:rsidRPr="00A44E21">
        <w:rPr>
          <w:rFonts w:ascii="Arial Black" w:hAnsi="Arial Black" w:cs="Arial"/>
          <w:bCs/>
          <w:szCs w:val="28"/>
        </w:rPr>
        <w:t>Laat ons een weinig rusten</w:t>
      </w:r>
    </w:p>
    <w:p w:rsidR="00280FC3" w:rsidRPr="00A44E21" w:rsidRDefault="00280FC3" w:rsidP="00280FC3">
      <w:pPr>
        <w:rPr>
          <w:rFonts w:ascii="Arial Black" w:hAnsi="Arial Black" w:cs="Arial"/>
          <w:bCs/>
          <w:szCs w:val="28"/>
        </w:rPr>
      </w:pPr>
      <w:r w:rsidRPr="00A44E21">
        <w:rPr>
          <w:rFonts w:ascii="Arial Black" w:hAnsi="Arial Black" w:cs="Arial"/>
          <w:bCs/>
          <w:szCs w:val="28"/>
        </w:rPr>
        <w:t>Laat ons een weinig verdergaan</w:t>
      </w:r>
    </w:p>
    <w:p w:rsidR="00280FC3" w:rsidRDefault="00280FC3" w:rsidP="00280FC3">
      <w:pPr>
        <w:rPr>
          <w:rFonts w:ascii="Arial Black" w:hAnsi="Arial Black" w:cs="Arial"/>
          <w:bCs/>
          <w:szCs w:val="28"/>
        </w:rPr>
      </w:pPr>
      <w:r w:rsidRPr="00A44E21">
        <w:rPr>
          <w:rFonts w:ascii="Arial Black" w:hAnsi="Arial Black" w:cs="Arial"/>
          <w:bCs/>
          <w:szCs w:val="28"/>
        </w:rPr>
        <w:t>Aan ‘n huizeke zullen wij rusten</w:t>
      </w:r>
    </w:p>
    <w:p w:rsidR="00A44E21" w:rsidRDefault="00A44E21" w:rsidP="00280FC3">
      <w:pPr>
        <w:rPr>
          <w:rFonts w:ascii="Arial Black" w:hAnsi="Arial Black" w:cs="Arial"/>
          <w:bCs/>
          <w:szCs w:val="28"/>
        </w:rPr>
      </w:pPr>
    </w:p>
    <w:p w:rsidR="00280FC3" w:rsidRPr="00A44E21" w:rsidRDefault="00280FC3" w:rsidP="00280FC3">
      <w:pPr>
        <w:rPr>
          <w:rFonts w:ascii="Arial Black" w:hAnsi="Arial Black" w:cs="Arial"/>
          <w:b/>
          <w:bCs/>
          <w:sz w:val="36"/>
          <w:szCs w:val="36"/>
        </w:rPr>
      </w:pPr>
      <w:r w:rsidRPr="00A44E21">
        <w:rPr>
          <w:rFonts w:ascii="Arial Black" w:hAnsi="Arial Black" w:cs="Arial"/>
          <w:b/>
          <w:bCs/>
          <w:sz w:val="36"/>
          <w:szCs w:val="36"/>
        </w:rPr>
        <w:t>De herdertjes lagen bij nachte.</w:t>
      </w:r>
      <w:r w:rsidR="005A35F8">
        <w:rPr>
          <w:rFonts w:ascii="Arial Black" w:hAnsi="Arial Black" w:cs="Arial"/>
          <w:b/>
          <w:bCs/>
          <w:sz w:val="36"/>
          <w:szCs w:val="36"/>
        </w:rPr>
        <w:t xml:space="preserve">           </w:t>
      </w:r>
      <w:bookmarkStart w:id="0" w:name="_GoBack"/>
      <w:bookmarkEnd w:id="0"/>
      <w:r w:rsidR="005A35F8">
        <w:rPr>
          <w:rFonts w:ascii="Arial Black" w:hAnsi="Arial Black" w:cs="Arial"/>
          <w:b/>
          <w:bCs/>
          <w:sz w:val="36"/>
          <w:szCs w:val="36"/>
        </w:rPr>
        <w:t xml:space="preserve"> K15</w:t>
      </w:r>
      <w:r w:rsidR="005A35F8" w:rsidRPr="00A44E21">
        <w:rPr>
          <w:rFonts w:ascii="Arial Black" w:hAnsi="Arial Black" w:cs="Arial"/>
          <w:b/>
          <w:bCs/>
          <w:sz w:val="36"/>
          <w:szCs w:val="36"/>
        </w:rPr>
        <w:t xml:space="preserve">  </w:t>
      </w:r>
    </w:p>
    <w:p w:rsidR="00280FC3" w:rsidRPr="001B4EBE" w:rsidRDefault="00280FC3" w:rsidP="00280FC3">
      <w:pPr>
        <w:rPr>
          <w:rFonts w:ascii="Times New Roman" w:hAnsi="Times New Roman"/>
          <w:bCs/>
          <w:i/>
          <w:sz w:val="24"/>
        </w:rPr>
      </w:pPr>
      <w:r w:rsidRPr="001B4EBE">
        <w:rPr>
          <w:rFonts w:ascii="Times New Roman" w:hAnsi="Times New Roman"/>
          <w:bCs/>
          <w:i/>
          <w:sz w:val="24"/>
        </w:rPr>
        <w:t>(intro= zi</w:t>
      </w:r>
      <w:r>
        <w:rPr>
          <w:rFonts w:ascii="Times New Roman" w:hAnsi="Times New Roman"/>
          <w:bCs/>
          <w:i/>
          <w:sz w:val="24"/>
        </w:rPr>
        <w:t>j</w:t>
      </w:r>
      <w:r w:rsidRPr="001B4EBE">
        <w:rPr>
          <w:rFonts w:ascii="Times New Roman" w:hAnsi="Times New Roman"/>
          <w:bCs/>
          <w:i/>
          <w:sz w:val="24"/>
        </w:rPr>
        <w:t xml:space="preserve"> lagen bij nacht in het veld)</w:t>
      </w:r>
    </w:p>
    <w:p w:rsidR="00280FC3" w:rsidRPr="00BF0706" w:rsidRDefault="00280FC3" w:rsidP="00280FC3">
      <w:pPr>
        <w:rPr>
          <w:rFonts w:ascii="Times New Roman" w:hAnsi="Times New Roman"/>
          <w:b/>
          <w:bCs/>
          <w:szCs w:val="28"/>
        </w:rPr>
      </w:pP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De herdertjes lagen bij nachte,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Zij lagen bij nacht in het veld.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Zij hielden vol trouwe de wachte,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Zij hadden hun schaapjes geteld.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Daar hoorden zij 'd engelen zingen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Hun liederen vloeiend en klaar.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De herders naar Bethlehem gingen.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't Liep tegen het nieuwe jaar.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i/>
          <w:szCs w:val="28"/>
        </w:rPr>
      </w:pPr>
      <w:r w:rsidRPr="005A35F8">
        <w:rPr>
          <w:rFonts w:ascii="Arial Black" w:hAnsi="Arial Black" w:cs="Arial"/>
          <w:b/>
          <w:bCs/>
          <w:i/>
          <w:szCs w:val="28"/>
        </w:rPr>
        <w:t xml:space="preserve"> 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Toen zij er te Bethlehem kwamen,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Daar schoten drie stralen dooreen.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Een straal van omhoog zij vernamen,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Een straal uit het kribje beneen.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Daar vlamd' er een straal uit hun ogen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En viel op het Kindeke teer.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Zij stonden tot schreiens bewogen</w:t>
      </w:r>
    </w:p>
    <w:p w:rsidR="00280FC3" w:rsidRPr="005A35F8" w:rsidRDefault="00280FC3" w:rsidP="00280FC3">
      <w:pPr>
        <w:rPr>
          <w:rFonts w:ascii="Arial Black" w:hAnsi="Arial Black" w:cs="Arial"/>
          <w:b/>
          <w:bCs/>
          <w:szCs w:val="28"/>
        </w:rPr>
      </w:pPr>
      <w:r w:rsidRPr="005A35F8">
        <w:rPr>
          <w:rFonts w:ascii="Arial Black" w:hAnsi="Arial Black" w:cs="Arial"/>
          <w:b/>
          <w:bCs/>
          <w:szCs w:val="28"/>
        </w:rPr>
        <w:t>En knielden bij Jesus neer.</w:t>
      </w:r>
    </w:p>
    <w:p w:rsidR="00697821" w:rsidRDefault="00697821"/>
    <w:sectPr w:rsidR="00697821" w:rsidSect="005A35F8">
      <w:pgSz w:w="11906" w:h="16838" w:code="9"/>
      <w:pgMar w:top="567" w:right="1701" w:bottom="142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BCD" w:rsidRDefault="00721BCD" w:rsidP="00280FC3">
      <w:r>
        <w:separator/>
      </w:r>
    </w:p>
  </w:endnote>
  <w:endnote w:type="continuationSeparator" w:id="0">
    <w:p w:rsidR="00721BCD" w:rsidRDefault="00721BCD" w:rsidP="0028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BCD" w:rsidRDefault="00721BCD" w:rsidP="00280FC3">
      <w:r>
        <w:separator/>
      </w:r>
    </w:p>
  </w:footnote>
  <w:footnote w:type="continuationSeparator" w:id="0">
    <w:p w:rsidR="00721BCD" w:rsidRDefault="00721BCD" w:rsidP="00280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C3"/>
    <w:rsid w:val="00280FC3"/>
    <w:rsid w:val="005A35F8"/>
    <w:rsid w:val="00697821"/>
    <w:rsid w:val="00721BCD"/>
    <w:rsid w:val="00A44E21"/>
    <w:rsid w:val="00DD6A18"/>
    <w:rsid w:val="00F85EC2"/>
    <w:rsid w:val="00FD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E615C"/>
  <w15:chartTrackingRefBased/>
  <w15:docId w15:val="{99ACA6A5-0E69-46F8-933F-C9183360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80FC3"/>
    <w:pPr>
      <w:spacing w:after="0" w:line="240" w:lineRule="auto"/>
    </w:pPr>
    <w:rPr>
      <w:rFonts w:ascii="Comic Sans MS" w:eastAsia="Times New Roman" w:hAnsi="Comic Sans MS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80FC3"/>
    <w:pPr>
      <w:tabs>
        <w:tab w:val="center" w:pos="4419"/>
        <w:tab w:val="right" w:pos="8838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80FC3"/>
    <w:rPr>
      <w:rFonts w:ascii="Comic Sans MS" w:eastAsia="Times New Roman" w:hAnsi="Comic Sans MS" w:cs="Times New Roman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280FC3"/>
    <w:pPr>
      <w:tabs>
        <w:tab w:val="center" w:pos="4419"/>
        <w:tab w:val="right" w:pos="8838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80FC3"/>
    <w:rPr>
      <w:rFonts w:ascii="Comic Sans MS" w:eastAsia="Times New Roman" w:hAnsi="Comic Sans MS" w:cs="Times New Roman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0FC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0FC3"/>
    <w:rPr>
      <w:rFonts w:ascii="Segoe UI" w:eastAsia="Times New Roman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2</cp:revision>
  <cp:lastPrinted>2017-11-15T10:55:00Z</cp:lastPrinted>
  <dcterms:created xsi:type="dcterms:W3CDTF">2017-11-20T10:57:00Z</dcterms:created>
  <dcterms:modified xsi:type="dcterms:W3CDTF">2017-11-20T10:57:00Z</dcterms:modified>
</cp:coreProperties>
</file>